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2D034">
      <w:pPr>
        <w:pStyle w:val="2"/>
        <w:spacing w:before="160" w:line="228" w:lineRule="auto"/>
        <w:ind w:left="48"/>
        <w:jc w:val="both"/>
        <w:rPr>
          <w:rFonts w:hint="default" w:ascii="仿宋" w:hAnsi="仿宋" w:eastAsia="仿宋" w:cs="仿宋"/>
          <w:snapToGrid w:val="0"/>
          <w:color w:val="000000"/>
          <w:spacing w:val="6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28"/>
          <w:szCs w:val="28"/>
          <w:lang w:val="en-US" w:eastAsia="zh-CN" w:bidi="ar-SA"/>
        </w:rPr>
        <w:t>附件</w:t>
      </w:r>
      <w:r>
        <w:rPr>
          <w:rFonts w:hint="eastAsia" w:cs="仿宋"/>
          <w:snapToGrid w:val="0"/>
          <w:color w:val="000000"/>
          <w:spacing w:val="6"/>
          <w:kern w:val="0"/>
          <w:sz w:val="28"/>
          <w:szCs w:val="28"/>
          <w:lang w:val="en-US" w:eastAsia="zh-CN" w:bidi="ar-SA"/>
        </w:rPr>
        <w:t>4</w:t>
      </w:r>
    </w:p>
    <w:p w14:paraId="14172688">
      <w:pPr>
        <w:spacing w:line="256" w:lineRule="auto"/>
        <w:jc w:val="both"/>
        <w:rPr>
          <w:rFonts w:hint="eastAsia" w:ascii="Times New Roman" w:hAnsi="Times New Roman" w:eastAsia="方正小标宋简体" w:cs="Times New Roman"/>
          <w:bCs/>
          <w:spacing w:val="6"/>
          <w:sz w:val="43"/>
          <w:szCs w:val="43"/>
          <w:lang w:eastAsia="zh-CN"/>
        </w:rPr>
      </w:pPr>
    </w:p>
    <w:p w14:paraId="07F734DE">
      <w:pPr>
        <w:spacing w:line="256" w:lineRule="auto"/>
        <w:jc w:val="center"/>
        <w:rPr>
          <w:rFonts w:hint="default" w:ascii="Times New Roman" w:hAnsi="Times New Roman" w:eastAsia="方正小标宋简体" w:cs="Times New Roman"/>
          <w:bCs/>
          <w:spacing w:val="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pacing w:val="6"/>
          <w:sz w:val="44"/>
          <w:szCs w:val="44"/>
          <w:lang w:eastAsia="zh-CN"/>
        </w:rPr>
        <w:t>XXX（</w:t>
      </w:r>
      <w:r>
        <w:rPr>
          <w:rFonts w:hint="eastAsia" w:ascii="Times New Roman" w:hAnsi="Times New Roman" w:eastAsia="方正小标宋简体" w:cs="Times New Roman"/>
          <w:bCs/>
          <w:spacing w:val="6"/>
          <w:sz w:val="44"/>
          <w:szCs w:val="44"/>
          <w:lang w:val="en-US" w:eastAsia="zh-CN"/>
        </w:rPr>
        <w:t>二级</w:t>
      </w:r>
      <w:r>
        <w:rPr>
          <w:rFonts w:hint="eastAsia" w:ascii="Times New Roman" w:hAnsi="Times New Roman" w:eastAsia="方正小标宋简体" w:cs="Times New Roman"/>
          <w:bCs/>
          <w:spacing w:val="6"/>
          <w:sz w:val="44"/>
          <w:szCs w:val="44"/>
          <w:lang w:eastAsia="zh-CN"/>
        </w:rPr>
        <w:t>单位名称）</w:t>
      </w:r>
      <w:r>
        <w:rPr>
          <w:rFonts w:hint="eastAsia" w:ascii="Times New Roman" w:hAnsi="Times New Roman" w:eastAsia="方正小标宋简体" w:cs="Times New Roman"/>
          <w:bCs/>
          <w:spacing w:val="6"/>
          <w:sz w:val="44"/>
          <w:szCs w:val="44"/>
          <w:lang w:val="en-US" w:eastAsia="zh-CN"/>
        </w:rPr>
        <w:t>2025年度</w:t>
      </w:r>
    </w:p>
    <w:p w14:paraId="7C39E572">
      <w:pPr>
        <w:spacing w:line="256" w:lineRule="auto"/>
        <w:jc w:val="center"/>
        <w:rPr>
          <w:rFonts w:ascii="Times New Roman" w:hAnsi="Times New Roman" w:cs="Times New Roman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spacing w:val="6"/>
          <w:sz w:val="44"/>
          <w:szCs w:val="44"/>
          <w:lang w:eastAsia="zh-CN"/>
        </w:rPr>
        <w:t>名誉教授、客座教授、兼职教授工作报告</w:t>
      </w:r>
    </w:p>
    <w:p w14:paraId="234837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both"/>
        <w:textAlignment w:val="baseline"/>
        <w:rPr>
          <w:rFonts w:ascii="Times New Roman" w:hAnsi="Times New Roman" w:eastAsia="黑体" w:cs="Times New Roman"/>
          <w:spacing w:val="6"/>
          <w:sz w:val="31"/>
          <w:szCs w:val="31"/>
          <w:lang w:eastAsia="zh-CN"/>
        </w:rPr>
      </w:pPr>
    </w:p>
    <w:p w14:paraId="24E6E6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332" w:firstLineChars="100"/>
        <w:jc w:val="both"/>
        <w:textAlignment w:val="baseline"/>
        <w:rPr>
          <w:rFonts w:hint="eastAsia" w:ascii="Times New Roman" w:hAnsi="Times New Roman" w:eastAsia="黑体" w:cs="Times New Roman"/>
          <w:spacing w:val="6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pacing w:val="6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 w:cs="Times New Roman"/>
          <w:spacing w:val="6"/>
          <w:sz w:val="32"/>
          <w:szCs w:val="32"/>
          <w:lang w:eastAsia="zh-CN"/>
        </w:rPr>
        <w:t>本单位名誉教授、客座教授、兼职教授</w:t>
      </w:r>
      <w:r>
        <w:rPr>
          <w:rFonts w:hint="eastAsia" w:ascii="Times New Roman" w:hAnsi="Times New Roman" w:eastAsia="黑体" w:cs="Times New Roman"/>
          <w:spacing w:val="6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黑体" w:cs="Times New Roman"/>
          <w:spacing w:val="6"/>
          <w:sz w:val="32"/>
          <w:szCs w:val="32"/>
          <w:lang w:eastAsia="zh-CN"/>
        </w:rPr>
        <w:t>概况</w:t>
      </w:r>
    </w:p>
    <w:p w14:paraId="7C6395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4" w:firstLineChars="200"/>
        <w:jc w:val="both"/>
        <w:textAlignment w:val="baseline"/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包括但不限于学院“三类教授”队伍建设总体目标和工作思路，本年度聘任规模变化、结构特点（如学科分布、来源机构、年龄层次等）及总体聘用情况。</w:t>
      </w:r>
    </w:p>
    <w:p w14:paraId="225AEC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</w:pPr>
    </w:p>
    <w:p w14:paraId="3E51CA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332" w:firstLineChars="100"/>
        <w:jc w:val="both"/>
        <w:textAlignment w:val="baseline"/>
        <w:rPr>
          <w:rFonts w:hint="default" w:ascii="Times New Roman" w:hAnsi="Times New Roman" w:eastAsia="黑体" w:cs="Times New Roman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6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spacing w:val="6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黑体" w:cs="Times New Roman"/>
          <w:spacing w:val="6"/>
          <w:sz w:val="32"/>
          <w:szCs w:val="32"/>
          <w:lang w:val="en-US" w:eastAsia="zh-CN"/>
        </w:rPr>
        <w:t>开展举措与</w:t>
      </w:r>
      <w:r>
        <w:rPr>
          <w:rFonts w:hint="eastAsia" w:ascii="Times New Roman" w:hAnsi="Times New Roman" w:eastAsia="黑体" w:cs="Times New Roman"/>
          <w:spacing w:val="6"/>
          <w:sz w:val="32"/>
          <w:szCs w:val="32"/>
          <w:lang w:eastAsia="zh-CN"/>
        </w:rPr>
        <w:t>成效</w:t>
      </w:r>
      <w:r>
        <w:rPr>
          <w:rFonts w:hint="eastAsia" w:ascii="Times New Roman" w:hAnsi="Times New Roman" w:eastAsia="黑体" w:cs="Times New Roman"/>
          <w:spacing w:val="6"/>
          <w:sz w:val="32"/>
          <w:szCs w:val="32"/>
          <w:lang w:val="en-US" w:eastAsia="zh-CN"/>
        </w:rPr>
        <w:t>总结</w:t>
      </w:r>
    </w:p>
    <w:p w14:paraId="49C5FD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4" w:firstLineChars="200"/>
        <w:jc w:val="both"/>
        <w:textAlignment w:val="baseline"/>
        <w:rPr>
          <w:rFonts w:hint="default" w:ascii="仿宋" w:hAnsi="仿宋" w:eastAsia="仿宋" w:cs="仿宋"/>
          <w:spacing w:val="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包括但不限于聘任与联络情况、履约管理（协议签订、来校次数、工作时间）；承担课程教学、讲座、研讨会情况；指导青年教师、研究生情况；参与课程建设、教材编写；联合申报课题、合作发表论文、共同举办学术会议情况；指导或参与实验室建设、研究团队培养；科研成果转化方面的贡献情况；学术交流与学科建设情况；学术引领与影响力建设（学术声誉和外部资源拓展的贡献）情况等。</w:t>
      </w:r>
    </w:p>
    <w:p w14:paraId="15B966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4" w:firstLineChars="200"/>
        <w:jc w:val="both"/>
        <w:textAlignment w:val="baseline"/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需提供成效数据：如授课课时、讲座场次、受益学生人次、合作项目数、论文篇数等。</w:t>
      </w:r>
    </w:p>
    <w:p w14:paraId="2BDCBA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4" w:firstLineChars="200"/>
        <w:jc w:val="both"/>
        <w:textAlignment w:val="baseline"/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典型案例：可列举1—2个受聘人员发挥关键作用的具体案例。</w:t>
      </w:r>
    </w:p>
    <w:p w14:paraId="1CE00A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4" w:firstLineChars="200"/>
        <w:jc w:val="both"/>
        <w:textAlignment w:val="baseline"/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</w:pPr>
    </w:p>
    <w:p w14:paraId="3D45F5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4" w:firstLineChars="200"/>
        <w:jc w:val="both"/>
        <w:textAlignment w:val="baseline"/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</w:pPr>
    </w:p>
    <w:p w14:paraId="0535C7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332" w:firstLineChars="100"/>
        <w:jc w:val="both"/>
        <w:textAlignment w:val="baseline"/>
        <w:rPr>
          <w:rFonts w:hint="eastAsia" w:ascii="Times New Roman" w:hAnsi="Times New Roman" w:eastAsia="黑体" w:cs="Times New Roman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6"/>
          <w:sz w:val="32"/>
          <w:szCs w:val="32"/>
          <w:lang w:val="en-US" w:eastAsia="zh-CN"/>
        </w:rPr>
        <w:t>三、管理与服务保障措施</w:t>
      </w:r>
    </w:p>
    <w:p w14:paraId="11E13D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4" w:firstLineChars="200"/>
        <w:jc w:val="both"/>
        <w:textAlignment w:val="baseline"/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包括但不限于制度机制建设情况、定期沟通反馈机制建立与运行情况、经费保障与使用情况。</w:t>
      </w:r>
    </w:p>
    <w:p w14:paraId="75F1FD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仿宋" w:hAnsi="仿宋" w:eastAsia="仿宋" w:cs="仿宋"/>
          <w:spacing w:val="6"/>
          <w:sz w:val="32"/>
          <w:szCs w:val="32"/>
          <w:lang w:val="en-US" w:eastAsia="zh-CN"/>
        </w:rPr>
      </w:pPr>
    </w:p>
    <w:p w14:paraId="18EA5D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332" w:firstLineChars="100"/>
        <w:jc w:val="both"/>
        <w:textAlignment w:val="baseline"/>
        <w:rPr>
          <w:rFonts w:hint="eastAsia" w:ascii="Times New Roman" w:hAnsi="Times New Roman" w:eastAsia="黑体" w:cs="Times New Roman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6"/>
          <w:sz w:val="32"/>
          <w:szCs w:val="32"/>
          <w:lang w:val="en-US" w:eastAsia="zh-CN"/>
        </w:rPr>
        <w:t>四、存在的困难</w:t>
      </w:r>
    </w:p>
    <w:p w14:paraId="7FA378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4" w:firstLineChars="200"/>
        <w:jc w:val="both"/>
        <w:textAlignment w:val="baseline"/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包括但不限于聘任、管理、作用发挥、考核评价、服务保障等方面存在的不足与困难。</w:t>
      </w:r>
    </w:p>
    <w:p w14:paraId="7BD970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</w:pPr>
    </w:p>
    <w:p w14:paraId="66D346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332" w:firstLineChars="100"/>
        <w:jc w:val="both"/>
        <w:textAlignment w:val="baseline"/>
        <w:rPr>
          <w:rFonts w:hint="default" w:ascii="Times New Roman" w:hAnsi="Times New Roman" w:eastAsia="黑体" w:cs="Times New Roman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6"/>
          <w:sz w:val="32"/>
          <w:szCs w:val="32"/>
          <w:lang w:val="en-US" w:eastAsia="zh-CN"/>
        </w:rPr>
        <w:t>五、续聘</w:t>
      </w:r>
      <w:r>
        <w:rPr>
          <w:rFonts w:hint="eastAsia" w:ascii="Times New Roman" w:hAnsi="Times New Roman" w:eastAsia="黑体" w:cs="Times New Roman"/>
          <w:spacing w:val="6"/>
          <w:sz w:val="32"/>
          <w:szCs w:val="32"/>
          <w:lang w:eastAsia="zh-CN"/>
        </w:rPr>
        <w:t>意向</w:t>
      </w:r>
      <w:r>
        <w:rPr>
          <w:rFonts w:hint="eastAsia" w:ascii="Times New Roman" w:hAnsi="Times New Roman" w:eastAsia="黑体" w:cs="Times New Roman"/>
          <w:spacing w:val="6"/>
          <w:sz w:val="32"/>
          <w:szCs w:val="32"/>
          <w:lang w:val="en-US" w:eastAsia="zh-CN"/>
        </w:rPr>
        <w:t>及下一步工作计划</w:t>
      </w:r>
    </w:p>
    <w:p w14:paraId="4D8756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4" w:firstLineChars="200"/>
        <w:jc w:val="both"/>
        <w:textAlignment w:val="baseline"/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描述工作改进方向和具体措施。</w:t>
      </w:r>
    </w:p>
    <w:p w14:paraId="299687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4" w:firstLineChars="200"/>
        <w:jc w:val="both"/>
        <w:textAlignment w:val="baseline"/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</w:pPr>
    </w:p>
    <w:p w14:paraId="5FCA87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4" w:firstLineChars="200"/>
        <w:jc w:val="both"/>
        <w:textAlignment w:val="baseline"/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8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CF92EB-01FD-4BAC-AE63-6FF3034BB8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C57E35A-C27A-47B0-8345-B9A159EB13D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ED95B83-BCEF-4795-A912-563A7BB008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95"/>
    <w:rsid w:val="00446C95"/>
    <w:rsid w:val="004F25AF"/>
    <w:rsid w:val="00777F32"/>
    <w:rsid w:val="00A84BB1"/>
    <w:rsid w:val="01D34B7C"/>
    <w:rsid w:val="021B1D12"/>
    <w:rsid w:val="03CC1621"/>
    <w:rsid w:val="048760F2"/>
    <w:rsid w:val="050E7620"/>
    <w:rsid w:val="05432019"/>
    <w:rsid w:val="078F3037"/>
    <w:rsid w:val="088867BC"/>
    <w:rsid w:val="0EC43FDA"/>
    <w:rsid w:val="0F6C3505"/>
    <w:rsid w:val="10A35C77"/>
    <w:rsid w:val="10FE6461"/>
    <w:rsid w:val="131C20FB"/>
    <w:rsid w:val="145772CA"/>
    <w:rsid w:val="156264EB"/>
    <w:rsid w:val="16554028"/>
    <w:rsid w:val="1E3F4E76"/>
    <w:rsid w:val="206575E0"/>
    <w:rsid w:val="259D2BCF"/>
    <w:rsid w:val="267000A3"/>
    <w:rsid w:val="2B9D7E25"/>
    <w:rsid w:val="2CC81D0D"/>
    <w:rsid w:val="2E205BAC"/>
    <w:rsid w:val="31C61758"/>
    <w:rsid w:val="31E3159F"/>
    <w:rsid w:val="32485A12"/>
    <w:rsid w:val="32D305D1"/>
    <w:rsid w:val="3AFD3086"/>
    <w:rsid w:val="3B2D4C1F"/>
    <w:rsid w:val="3C577B7C"/>
    <w:rsid w:val="3EBE3EE3"/>
    <w:rsid w:val="3F1E7CE7"/>
    <w:rsid w:val="43AF64F0"/>
    <w:rsid w:val="47B95EE4"/>
    <w:rsid w:val="48AC6F18"/>
    <w:rsid w:val="4C8D2F36"/>
    <w:rsid w:val="4D4C3470"/>
    <w:rsid w:val="4E395334"/>
    <w:rsid w:val="50357D7D"/>
    <w:rsid w:val="52825851"/>
    <w:rsid w:val="57995095"/>
    <w:rsid w:val="57B10631"/>
    <w:rsid w:val="58727DC0"/>
    <w:rsid w:val="5AC73CC7"/>
    <w:rsid w:val="61A905CB"/>
    <w:rsid w:val="62595B4D"/>
    <w:rsid w:val="634E5BB5"/>
    <w:rsid w:val="652A3E03"/>
    <w:rsid w:val="681D13CB"/>
    <w:rsid w:val="71DE0275"/>
    <w:rsid w:val="732D105C"/>
    <w:rsid w:val="73E01C2A"/>
    <w:rsid w:val="74784DFC"/>
    <w:rsid w:val="76033702"/>
    <w:rsid w:val="779F3BAA"/>
    <w:rsid w:val="78241069"/>
    <w:rsid w:val="797311D7"/>
    <w:rsid w:val="7C45544E"/>
    <w:rsid w:val="7E10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4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6"/>
    <w:link w:val="2"/>
    <w:semiHidden/>
    <w:qFormat/>
    <w:uiPriority w:val="0"/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4ba19082-7389-4173-863b-e611616ce995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2BDCBAFA</paraID>
      <start>9</start>
      <end>10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f1f9998-4a66-4261-9e7c-c48ece36e6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503</Words>
  <Characters>508</Characters>
  <Lines>1</Lines>
  <Paragraphs>1</Paragraphs>
  <TotalTime>1</TotalTime>
  <ScaleCrop>false</ScaleCrop>
  <LinksUpToDate>false</LinksUpToDate>
  <CharactersWithSpaces>508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2025-05-29T02:23:00Z</dcterms:created>
  <dc:creator>孙佩佩(A16050)</dc:creator>
  <cp:lastModifiedBy>HP</cp:lastModifiedBy>
  <cp:lastPrinted>2025-12-11T01:50:54Z</cp:lastPrinted>
  <dcterms:modified xsi:type="dcterms:W3CDTF">2025-12-11T01:50:58Z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eyJoZGlkIjoiMmJhNzZmZDM4OTgyYjkyNmQ3YzhiMGNjNTAzM2U5NzMiLCJ1c2VySWQiOiI0Mzg2Mzg4MDcifQ==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5C6CA36096B54DCCB219CCFAEA3167AF_12</vt:lpwstr>
  </property>
</Properties>
</file>