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00" w:rsidRDefault="00BC2607">
      <w:pPr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新进职工报到</w:t>
      </w:r>
      <w:r w:rsidR="00443A43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流程</w:t>
      </w:r>
    </w:p>
    <w:p w:rsidR="00F7001E" w:rsidRDefault="00F7001E">
      <w:pPr>
        <w:jc w:val="center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</w:p>
    <w:p w:rsidR="00167C00" w:rsidRDefault="00BC2607">
      <w:pPr>
        <w:widowControl/>
        <w:adjustRightInd w:val="0"/>
        <w:snapToGrid w:val="0"/>
        <w:spacing w:line="520" w:lineRule="exact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.信息填报</w:t>
      </w:r>
    </w:p>
    <w:p w:rsidR="00167C00" w:rsidRPr="00222F64" w:rsidRDefault="00222F64">
      <w:pPr>
        <w:spacing w:line="520" w:lineRule="exact"/>
        <w:ind w:firstLineChars="200" w:firstLine="560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22F6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请新进职工</w:t>
      </w:r>
      <w:r w:rsidR="00282FB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</w:t>
      </w:r>
      <w:r w:rsidR="00282FB4">
        <w:rPr>
          <w:rFonts w:asciiTheme="minorEastAsia" w:hAnsiTheme="minorEastAsia" w:cs="宋体"/>
          <w:color w:val="000000"/>
          <w:kern w:val="0"/>
          <w:sz w:val="28"/>
          <w:szCs w:val="28"/>
        </w:rPr>
        <w:t>正式入职报到前</w:t>
      </w:r>
      <w:r w:rsidRPr="00222F6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务必登录南京医科大学</w:t>
      </w:r>
      <w:r w:rsidR="008021B8" w:rsidRPr="008021B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拟录用人员审核及报到系统</w:t>
      </w:r>
      <w:r w:rsidRPr="00222F6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，按照系统提示如实完整填报个人相关信息。</w:t>
      </w:r>
    </w:p>
    <w:p w:rsidR="00167C00" w:rsidRDefault="00BC2607">
      <w:pPr>
        <w:pStyle w:val="a6"/>
        <w:spacing w:line="520" w:lineRule="exact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二.报到所需材料：</w:t>
      </w:r>
    </w:p>
    <w:p w:rsidR="00167C00" w:rsidRDefault="00BC2607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本人身份证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原件；</w:t>
      </w:r>
    </w:p>
    <w:p w:rsidR="00167C00" w:rsidRDefault="00BC2607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2.两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寸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彩色证件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照片</w:t>
      </w:r>
      <w:r>
        <w:rPr>
          <w:rFonts w:asciiTheme="minorEastAsia" w:eastAsia="宋体" w:hAnsiTheme="minorEastAsia" w:cs="宋体" w:hint="eastAsia"/>
          <w:bCs/>
          <w:color w:val="333333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张（工作证、干部履历表）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167C00" w:rsidRDefault="00BC2607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3.最高学历、学位证书原件；</w:t>
      </w:r>
    </w:p>
    <w:p w:rsidR="00167C00" w:rsidRPr="006863B8" w:rsidRDefault="00F7001E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="00BC2607" w:rsidRPr="006863B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7E1C4B" w:rsidRPr="006863B8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《国外学历学位认证书》</w:t>
      </w:r>
      <w:r w:rsidR="00BC2607" w:rsidRPr="006863B8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原件（在境外取得学位的留学人员须提供）</w:t>
      </w:r>
      <w:r w:rsidR="00BC2607" w:rsidRPr="006863B8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167C00" w:rsidRDefault="00F7001E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5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解除劳动关系证明（有工作经历的须提供）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F7001E" w:rsidRPr="00F7001E" w:rsidRDefault="00F7001E" w:rsidP="00F7001E">
      <w:pPr>
        <w:pStyle w:val="a6"/>
        <w:spacing w:line="520" w:lineRule="exact"/>
        <w:ind w:firstLineChars="178" w:firstLine="498"/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6</w:t>
      </w:r>
      <w:r w:rsidRPr="005B0EA0"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.原单位工资关系介绍信（</w:t>
      </w:r>
      <w:r w:rsidRPr="001D3021"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原为事业编制的</w:t>
      </w:r>
      <w:r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人员提供</w:t>
      </w:r>
      <w:r w:rsidRPr="005B0EA0"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）；</w:t>
      </w:r>
    </w:p>
    <w:p w:rsidR="00167C00" w:rsidRDefault="00F7001E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7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党组织关系介绍信</w:t>
      </w:r>
      <w:r w:rsidR="00050722" w:rsidRPr="005B0EA0"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（党员有介绍信的须提供，如果党组织关系是由江苏省内转来，可以不提交纸质版介绍信，但必须从全国党员管理信息系统里转到即将入职的党支部，可联系所在部门党支部进行操作）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167C00" w:rsidRDefault="00F7001E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《党员基本信息采集表》（</w:t>
      </w:r>
      <w:r w:rsidR="00050722" w:rsidRPr="005B0EA0">
        <w:rPr>
          <w:rFonts w:asciiTheme="minorEastAsia" w:hAnsiTheme="minorEastAsia" w:cstheme="minorEastAsia" w:hint="eastAsia"/>
          <w:bCs/>
          <w:color w:val="333333"/>
          <w:kern w:val="0"/>
          <w:sz w:val="28"/>
          <w:szCs w:val="28"/>
        </w:rPr>
        <w:t>党员须填写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）；</w:t>
      </w:r>
    </w:p>
    <w:p w:rsidR="00167C00" w:rsidRDefault="00F7001E">
      <w:pPr>
        <w:pStyle w:val="a6"/>
        <w:spacing w:line="520" w:lineRule="exact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9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本人南京市中国银行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一类</w:t>
      </w:r>
      <w:r w:rsidR="00BC260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借记卡</w:t>
      </w:r>
      <w:r w:rsidR="00BC260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（报到时无法提供的，请报到后抓紧时间办理）。</w:t>
      </w:r>
    </w:p>
    <w:p w:rsidR="00167C00" w:rsidRDefault="00BC2607">
      <w:pPr>
        <w:pStyle w:val="a6"/>
        <w:spacing w:line="520" w:lineRule="exact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三、附件和网址</w:t>
      </w:r>
    </w:p>
    <w:p w:rsidR="00167C00" w:rsidRDefault="00BC2607">
      <w:pPr>
        <w:pStyle w:val="a6"/>
        <w:spacing w:line="520" w:lineRule="exact"/>
        <w:ind w:firstLineChars="190" w:firstLine="532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1.《党员基本信息采集表》</w:t>
      </w:r>
    </w:p>
    <w:p w:rsidR="00167C00" w:rsidRDefault="00BC2607">
      <w:pPr>
        <w:pStyle w:val="a6"/>
        <w:spacing w:line="520" w:lineRule="exact"/>
        <w:ind w:firstLineChars="190" w:firstLine="532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2.</w:t>
      </w:r>
      <w:r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  <w:t xml:space="preserve"> </w:t>
      </w:r>
      <w:r w:rsidR="008021B8" w:rsidRPr="008021B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拟录用人员审核及报到系统</w:t>
      </w: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：</w:t>
      </w:r>
    </w:p>
    <w:p w:rsidR="00167C00" w:rsidRDefault="007B5206">
      <w:pPr>
        <w:pStyle w:val="a6"/>
        <w:spacing w:line="520" w:lineRule="exact"/>
        <w:ind w:firstLineChars="190" w:firstLine="399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hyperlink r:id="rId8" w:history="1"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http://</w:t>
        </w:r>
        <w:proofErr w:type="spellStart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new.njmu.edu.cn</w:t>
        </w:r>
        <w:proofErr w:type="spellEnd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/</w:t>
        </w:r>
        <w:proofErr w:type="spellStart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hrms</w:t>
        </w:r>
        <w:proofErr w:type="spellEnd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/sys/</w:t>
        </w:r>
        <w:proofErr w:type="spellStart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xjglxt</w:t>
        </w:r>
        <w:proofErr w:type="spellEnd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/login/</w:t>
        </w:r>
        <w:proofErr w:type="spellStart"/>
        <w:r w:rsidR="00BC2607">
          <w:rPr>
            <w:rFonts w:asciiTheme="minorEastAsia" w:hAnsiTheme="minorEastAsia" w:cs="宋体" w:hint="eastAsia"/>
            <w:bCs/>
            <w:color w:val="000000"/>
            <w:kern w:val="0"/>
            <w:sz w:val="24"/>
            <w:szCs w:val="24"/>
          </w:rPr>
          <w:t>index.do</w:t>
        </w:r>
        <w:proofErr w:type="spellEnd"/>
      </w:hyperlink>
    </w:p>
    <w:p w:rsidR="00167C00" w:rsidRDefault="00BC2607">
      <w:pPr>
        <w:spacing w:line="520" w:lineRule="exact"/>
        <w:ind w:firstLineChars="200" w:firstLine="560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3.如有需要迁移户口的，可登录保卫处网站查看户籍办理流程：</w:t>
      </w:r>
    </w:p>
    <w:p w:rsidR="00167C00" w:rsidRDefault="00BC2607">
      <w:pPr>
        <w:spacing w:line="520" w:lineRule="exact"/>
        <w:ind w:firstLineChars="250" w:firstLine="60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http://bwc.njmu.edu.cn/_upload/article/files/b1/77/2a75500649c08e314cd2776d0be4/4b4457ad-a9b8-4175-98c6-b9403216dd63.doc</w:t>
      </w:r>
    </w:p>
    <w:p w:rsidR="00A27E97" w:rsidRDefault="00BC2607" w:rsidP="00A27E97">
      <w:pPr>
        <w:spacing w:line="300" w:lineRule="auto"/>
        <w:ind w:firstLineChars="200" w:firstLine="560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4.如有需要办理公寓安置的，</w:t>
      </w:r>
      <w:r w:rsidR="00A27E97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可登录后勤</w:t>
      </w:r>
      <w:r w:rsidR="00A27E97"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  <w:t>管理处</w:t>
      </w:r>
      <w:r w:rsidR="00A27E97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网站下载《南京</w:t>
      </w:r>
      <w:r w:rsidR="00A27E97"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  <w:t>医科大学</w:t>
      </w:r>
      <w:r w:rsidR="00A27E97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教职工</w:t>
      </w:r>
      <w:r w:rsidR="00A27E97"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  <w:t>住宿申请表</w:t>
      </w:r>
      <w:r w:rsidR="00A27E97"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t>》：</w:t>
      </w:r>
    </w:p>
    <w:p w:rsidR="00A27E97" w:rsidRDefault="00A27E97" w:rsidP="00A27E97">
      <w:pPr>
        <w:pStyle w:val="a6"/>
        <w:ind w:left="360" w:firstLineChars="50" w:firstLine="120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 w:rsidRPr="00766764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https://</w:t>
      </w:r>
      <w:proofErr w:type="spellStart"/>
      <w:r w:rsidRPr="00766764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www.njmu.edu.cn</w:t>
      </w:r>
      <w:proofErr w:type="spellEnd"/>
      <w:r w:rsidRPr="00766764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/_s64/</w:t>
      </w:r>
      <w:proofErr w:type="spellStart"/>
      <w:r w:rsidRPr="00766764"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  <w:t>main.psp</w:t>
      </w:r>
      <w:proofErr w:type="spellEnd"/>
    </w:p>
    <w:p w:rsidR="00F7001E" w:rsidRDefault="00F7001E" w:rsidP="00A27E97">
      <w:pPr>
        <w:spacing w:line="52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167C00" w:rsidRDefault="00BC2607" w:rsidP="00A27E97">
      <w:pPr>
        <w:spacing w:line="520" w:lineRule="exact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四、报到流程</w:t>
      </w:r>
    </w:p>
    <w:p w:rsidR="00F7001E" w:rsidRDefault="00F7001E" w:rsidP="00A27E97">
      <w:pPr>
        <w:spacing w:line="520" w:lineRule="exact"/>
        <w:ind w:firstLineChars="200" w:firstLine="560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9" o:spid="_x0000_s1109" type="#_x0000_t110" style="position:absolute;left:0;text-align:left;margin-left:219.6pt;margin-top:26.35pt;width:217.05pt;height:74.45pt;z-index:251711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>
            <v:textbox style="mso-next-textbox:#AutoShape 39">
              <w:txbxContent>
                <w:p w:rsidR="00697E95" w:rsidRDefault="00697E95" w:rsidP="00697E95">
                  <w:r>
                    <w:rPr>
                      <w:rFonts w:hint="eastAsia"/>
                    </w:rPr>
                    <w:t>提供照片、工资关系介绍信等</w:t>
                  </w:r>
                </w:p>
              </w:txbxContent>
            </v:textbox>
          </v:shape>
        </w:pict>
      </w: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7" o:spid="_x0000_s1107" type="#_x0000_t15" style="position:absolute;left:0;text-align:left;margin-left:129.9pt;margin-top:20.85pt;width:88.15pt;height:32.75pt;z-index:251709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omcEA&#10;AADbAAAADwAAAGRycy9kb3ducmV2LnhtbESPQWsCMRSE7wX/Q3iCt5p1C1ZWo4ho8eq21Otj89xd&#10;TV6WJOr6741Q6HGYmW+Yxaq3RtzIh9axgsk4A0FcOd1yreDne/c+AxEiskbjmBQ8KMBqOXhbYKHd&#10;nQ90K2MtEoRDgQqaGLtCylA1ZDGMXUecvJPzFmOSvpba4z3BrZF5lk2lxZbTQoMdbRqqLuXVKjgb&#10;/5kbvdvPtnzYXL9+2zI/lkqNhv16DiJSH//Df+29VvAxhd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s6JnBAAAA2wAAAA8AAAAAAAAAAAAAAAAAmAIAAGRycy9kb3du&#10;cmV2LnhtbFBLBQYAAAAABAAEAPUAAACGAwAAAAA=&#10;">
            <v:textbox style="mso-next-textbox:#AutoShape 37">
              <w:txbxContent>
                <w:p w:rsidR="00697E95" w:rsidRDefault="00697E95" w:rsidP="00697E95">
                  <w:r>
                    <w:rPr>
                      <w:rFonts w:hint="eastAsia"/>
                    </w:rPr>
                    <w:t>现场报到</w:t>
                  </w:r>
                </w:p>
              </w:txbxContent>
            </v:textbox>
          </v:shape>
        </w:pict>
      </w: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110" type="#_x0000_t32" style="position:absolute;left:0;text-align:left;margin-left:168.5pt;margin-top:23.15pt;width:.75pt;height:69.85pt;z-index:2517125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<v:stroke endarrow="block"/>
          </v:shape>
        </w:pict>
      </w: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36" o:spid="_x0000_s1106" type="#_x0000_t87" style="position:absolute;left:0;text-align:left;margin-left:83.7pt;margin-top:9.6pt;width:43.7pt;height:114.85pt;z-index:251708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tIsQA&#10;AADbAAAADwAAAGRycy9kb3ducmV2LnhtbESPQWvCQBSE74L/YXmCF9GNFoukbiQqhR5rWqjHR/Y1&#10;G5J9G7Krpv313YLgcZiZb5jtbrCtuFLva8cKlosEBHHpdM2Vgs+P1/kGhA/IGlvHpOCHPOyy8WiL&#10;qXY3PtG1CJWIEPYpKjAhdKmUvjRk0S9cRxy9b9dbDFH2ldQ93iLctnKVJM/SYs1xwWBHB0NlU1ys&#10;gnxjTZO/L8t18bV31ewoz+2vVGo6GfIXEIGG8Ajf229awdMa/r/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rSLEAAAA2wAAAA8AAAAAAAAAAAAAAAAAmAIAAGRycy9k&#10;b3ducmV2LnhtbFBLBQYAAAAABAAEAPUAAACJAwAAAAA=&#10;" adj="2324"/>
        </w:pict>
      </w: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5" o:spid="_x0000_s1105" type="#_x0000_t176" style="position:absolute;left:0;text-align:left;margin-left:-16.85pt;margin-top:28.4pt;width:100.55pt;height:48.4pt;z-index:251707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>
            <v:textbox style="mso-next-textbox:#AutoShape 35">
              <w:txbxContent>
                <w:p w:rsidR="00697E95" w:rsidRDefault="00697E95" w:rsidP="00697E95">
                  <w:pPr>
                    <w:jc w:val="center"/>
                  </w:pPr>
                  <w:r>
                    <w:rPr>
                      <w:rFonts w:hint="eastAsia"/>
                    </w:rPr>
                    <w:t>人事处</w:t>
                  </w:r>
                </w:p>
                <w:p w:rsidR="00697E95" w:rsidRPr="005871E5" w:rsidRDefault="00697E95" w:rsidP="00697E95">
                  <w:pPr>
                    <w:jc w:val="center"/>
                    <w:rPr>
                      <w:szCs w:val="21"/>
                    </w:rPr>
                  </w:pPr>
                  <w:r w:rsidRPr="005871E5">
                    <w:rPr>
                      <w:rFonts w:hint="eastAsia"/>
                      <w:szCs w:val="21"/>
                    </w:rPr>
                    <w:t>（</w:t>
                  </w:r>
                  <w:proofErr w:type="gramStart"/>
                  <w:r w:rsidRPr="005871E5">
                    <w:rPr>
                      <w:rFonts w:hint="eastAsia"/>
                      <w:szCs w:val="21"/>
                    </w:rPr>
                    <w:t>德馨楼</w:t>
                  </w:r>
                  <w:proofErr w:type="gramEnd"/>
                  <w:r w:rsidRPr="005871E5">
                    <w:rPr>
                      <w:rFonts w:hint="eastAsia"/>
                      <w:szCs w:val="21"/>
                    </w:rPr>
                    <w:t>A2</w:t>
                  </w:r>
                  <w:r w:rsidR="009A4BFE">
                    <w:rPr>
                      <w:szCs w:val="21"/>
                    </w:rPr>
                    <w:t>10</w:t>
                  </w:r>
                  <w:r w:rsidRPr="005871E5">
                    <w:rPr>
                      <w:rFonts w:hint="eastAsia"/>
                      <w:szCs w:val="21"/>
                    </w:rPr>
                    <w:t>）</w:t>
                  </w:r>
                </w:p>
              </w:txbxContent>
            </v:textbox>
          </v:shape>
        </w:pict>
      </w: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1" o:spid="_x0000_s1111" type="#_x0000_t67" style="position:absolute;left:0;text-align:left;margin-left:23.55pt;margin-top:21.85pt;width:6.95pt;height:90.1pt;z-index:251713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wH74A&#10;AADbAAAADwAAAGRycy9kb3ducmV2LnhtbERPy4rCMBTdD/gP4QqzG9PKKNIxigiCO8fHB1yaO22x&#10;uYlJrPHvJwvB5eG8l+tkejGQD51lBeWkAEFcW91xo+By3n0tQISIrLG3TAqeFGC9Gn0ssdL2wUca&#10;TrEROYRDhQraGF0lZahbMhgm1hFn7s96gzFD30jt8ZHDTS+nRTGXBjvODS062rZUX093o+A2/JZ7&#10;LOfpkNLdeb2bzbbRKfU5TpsfEJFSfItf7r1W8J3X5y/5B8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BMB++AAAA2wAAAA8AAAAAAAAAAAAAAAAAmAIAAGRycy9kb3ducmV2&#10;LnhtbFBLBQYAAAAABAAEAPUAAACDAwAAAAA=&#10;">
            <v:textbox style="layout-flow:vertical-ideographic"/>
          </v:shape>
        </w:pict>
      </w: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 id="AutoShape 34" o:spid="_x0000_s1104" type="#_x0000_t110" style="position:absolute;left:0;text-align:left;margin-left:222.4pt;margin-top:24.65pt;width:217.05pt;height:82.85pt;z-index:25170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>
            <v:textbox style="mso-next-textbox:#AutoShape 34">
              <w:txbxContent>
                <w:p w:rsidR="00697E95" w:rsidRDefault="00697E95" w:rsidP="00697E9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干部履历表、聘用合同、校徽、工作证</w:t>
                  </w:r>
                  <w:r w:rsidR="00325A4C">
                    <w:rPr>
                      <w:rFonts w:hint="eastAsia"/>
                      <w:szCs w:val="21"/>
                    </w:rPr>
                    <w:t>等</w:t>
                  </w:r>
                </w:p>
              </w:txbxContent>
            </v:textbox>
          </v:shape>
        </w:pict>
      </w: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 id="AutoShape 38" o:spid="_x0000_s1108" type="#_x0000_t15" style="position:absolute;left:0;text-align:left;margin-left:132.8pt;margin-top:18.2pt;width:88.15pt;height:32.75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NAsEA&#10;AADbAAAADwAAAGRycy9kb3ducmV2LnhtbESPQWsCMRSE7wX/Q3iCt5p1C1VWo4ho8epa6vWxee6u&#10;Ji9LEnX9902h4HGYmW+Yxaq3RtzJh9axgsk4A0FcOd1yreD7uHufgQgRWaNxTAqeFGC1HLwtsNDu&#10;wQe6l7EWCcKhQAVNjF0hZagashjGriNO3tl5izFJX0vt8ZHg1sg8yz6lxZbTQoMdbRqqruXNKrgY&#10;P82N3u1nWz5sbl8/bZmfSqVGw349BxGpj6/wf3uvFXxM4e9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TQLBAAAA2wAAAA8AAAAAAAAAAAAAAAAAmAIAAGRycy9kb3du&#10;cmV2LnhtbFBLBQYAAAAABAAEAPUAAACGAwAAAAA=&#10;">
            <v:textbox style="mso-next-textbox:#AutoShape 38">
              <w:txbxContent>
                <w:p w:rsidR="00697E95" w:rsidRDefault="00697E95" w:rsidP="00697E95">
                  <w:pPr>
                    <w:jc w:val="left"/>
                  </w:pPr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 id="_x0000_s1140" type="#_x0000_t176" style="position:absolute;left:0;text-align:left;margin-left:-23.4pt;margin-top:18.35pt;width:96.15pt;height:55.85pt;z-index:25171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cisUA&#10;AADbAAAADwAAAGRycy9kb3ducmV2LnhtbESPT2vCQBTE7wW/w/IEb3XjH6yNriKK4qGXpkKvr9ln&#10;Nph9G7JrjH56t1DocZiZ3zDLdWcr0VLjS8cKRsMEBHHudMmFgtPX/nUOwgdkjZVjUnAnD+tV72WJ&#10;qXY3/qQ2C4WIEPYpKjAh1KmUPjdk0Q9dTRy9s2sshiibQuoGbxFuKzlOkpm0WHJcMFjT1lB+ya5W&#10;Qffx+Hm/HkZ5Fsx89vY9aXebk1Rq0O82CxCBuvAf/msftYLpG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FyKxQAAANsAAAAPAAAAAAAAAAAAAAAAAJgCAABkcnMv&#10;ZG93bnJldi54bWxQSwUGAAAAAAQABAD1AAAAigMAAAAA&#10;">
            <v:textbox style="mso-next-textbox:#_x0000_s1140">
              <w:txbxContent>
                <w:p w:rsidR="00697E95" w:rsidRDefault="00697E95" w:rsidP="00697E95">
                  <w:pPr>
                    <w:jc w:val="center"/>
                  </w:pPr>
                  <w:r>
                    <w:rPr>
                      <w:rFonts w:hint="eastAsia"/>
                    </w:rPr>
                    <w:t>档案馆</w:t>
                  </w:r>
                </w:p>
                <w:p w:rsidR="00697E95" w:rsidRDefault="00697E95" w:rsidP="00697E95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proofErr w:type="gramStart"/>
                  <w:r>
                    <w:rPr>
                      <w:rFonts w:hint="eastAsia"/>
                    </w:rPr>
                    <w:t>德馨楼</w:t>
                  </w:r>
                  <w:proofErr w:type="gramEnd"/>
                  <w:r>
                    <w:rPr>
                      <w:rFonts w:hint="eastAsia"/>
                    </w:rPr>
                    <w:t>C109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 id="_x0000_s1142" type="#_x0000_t32" style="position:absolute;left:0;text-align:left;margin-left:72.75pt;margin-top:15.45pt;width:65.9pt;height:0;z-index:251716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<v:stroke endarrow="block"/>
          </v:shape>
        </w:pict>
      </w: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 id="_x0000_s1141" type="#_x0000_t15" style="position:absolute;left:0;text-align:left;margin-left:138.65pt;margin-top:1.3pt;width:88.15pt;height:32.75pt;z-index:251715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4fMIA&#10;AADbAAAADwAAAGRycy9kb3ducmV2LnhtbESPQWsCMRSE7wX/Q3hCbzXrtlTZGkVExavbYq+PzXN3&#10;NXlZkqjrv28EocdhZr5hZoveGnElH1rHCsajDARx5XTLtYKf783bFESIyBqNY1JwpwCL+eBlhoV2&#10;N97TtYy1SBAOBSpoYuwKKUPVkMUwch1x8o7OW4xJ+lpqj7cEt0bmWfYpLbacFhrsaNVQdS4vVsHJ&#10;+Elu9GY3XfN+ddke2jL/LZV6HfbLLxCR+vgffrZ3WsHHOzy+p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Th8wgAAANsAAAAPAAAAAAAAAAAAAAAAAJgCAABkcnMvZG93&#10;bnJldi54bWxQSwUGAAAAAAQABAD1AAAAhwMAAAAA&#10;">
            <v:textbox style="mso-next-textbox:#_x0000_s1141">
              <w:txbxContent>
                <w:p w:rsidR="00697E95" w:rsidRDefault="00697E95" w:rsidP="00697E95">
                  <w:r>
                    <w:rPr>
                      <w:rFonts w:hint="eastAsia"/>
                    </w:rPr>
                    <w:t>交《干履表》</w:t>
                  </w:r>
                </w:p>
              </w:txbxContent>
            </v:textbox>
          </v:shape>
        </w:pict>
      </w: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shape id="AutoShape 45" o:spid="_x0000_s1161" type="#_x0000_t67" style="position:absolute;left:0;text-align:left;margin-left:22.05pt;margin-top:11pt;width:6.95pt;height:41.35pt;z-index:251705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2HMEA&#10;AADbAAAADwAAAGRycy9kb3ducmV2LnhtbESP3WoCMRSE7wXfIRyhd5pdU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6NhzBAAAA2wAAAA8AAAAAAAAAAAAAAAAAmAIAAGRycy9kb3du&#10;cmV2LnhtbFBLBQYAAAAABAAEAPUAAACGAwAAAAA=&#10;">
            <v:textbox style="layout-flow:vertical-ideographic"/>
          </v:shape>
        </w:pict>
      </w:r>
    </w:p>
    <w:p w:rsidR="00D827AF" w:rsidRDefault="007B5206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pict>
          <v:group id="_x0000_s1163" style="position:absolute;left:0;text-align:left;margin-left:-27.75pt;margin-top:8.9pt;width:478.85pt;height:254.55pt;z-index:251729920" coordorigin="863,8555" coordsize="9577,5091">
            <v:shape id="_x0000_s1143" type="#_x0000_t176" style="position:absolute;left:920;top:8816;width:1953;height:11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rYM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4a2DBAAAA2wAAAA8AAAAAAAAAAAAAAAAAmAIAAGRycy9kb3du&#10;cmV2LnhtbFBLBQYAAAAABAAEAPUAAACGAwAAAAA=&#10;">
              <v:textbox style="mso-next-textbox:#_x0000_s1143">
                <w:txbxContent>
                  <w:p w:rsidR="00697E95" w:rsidRDefault="00697E95" w:rsidP="00697E95">
                    <w:pPr>
                      <w:jc w:val="center"/>
                    </w:pPr>
                    <w:r>
                      <w:rPr>
                        <w:rFonts w:hint="eastAsia"/>
                      </w:rPr>
                      <w:t>组织部</w:t>
                    </w:r>
                  </w:p>
                  <w:p w:rsidR="00697E95" w:rsidRDefault="00697E95" w:rsidP="005871E5">
                    <w:r>
                      <w:rPr>
                        <w:rFonts w:hint="eastAsia"/>
                      </w:rPr>
                      <w:t>（</w:t>
                    </w:r>
                    <w:proofErr w:type="gramStart"/>
                    <w:r>
                      <w:rPr>
                        <w:rFonts w:hint="eastAsia"/>
                      </w:rPr>
                      <w:t>德馨楼</w:t>
                    </w:r>
                    <w:proofErr w:type="gramEnd"/>
                    <w:r>
                      <w:t>B311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_x0000_s1144" type="#_x0000_t15" style="position:absolute;left:4293;top:9010;width:1762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PlsIA&#10;AADbAAAADwAAAGRycy9kb3ducmV2LnhtbESPQWsCMRSE7wX/Q3hCbzXrUlpdjSKi4tVtaa+PzXN3&#10;NXlZkqjrv28EocdhZr5h5sveGnElH1rHCsajDARx5XTLtYLvr+3bBESIyBqNY1JwpwDLxeBljoV2&#10;Nz7QtYy1SBAOBSpoYuwKKUPVkMUwch1x8o7OW4xJ+lpqj7cEt0bmWfYhLbacFhrsaN1QdS4vVsHJ&#10;+M/c6O1+suHD+rL7acv8t1TqddivZiAi9fE//GzvtYL3KT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Q+WwgAAANsAAAAPAAAAAAAAAAAAAAAAAJgCAABkcnMvZG93&#10;bnJldi54bWxQSwUGAAAAAAQABAD1AAAAhwMAAAAA&#10;">
              <v:textbox style="mso-next-textbox:#_x0000_s1144">
                <w:txbxContent>
                  <w:p w:rsidR="00697E95" w:rsidRDefault="00697E95" w:rsidP="00697E95">
                    <w:r>
                      <w:rPr>
                        <w:rFonts w:hint="eastAsia"/>
                      </w:rPr>
                      <w:t>提交材料</w:t>
                    </w:r>
                  </w:p>
                </w:txbxContent>
              </v:textbox>
            </v:shape>
            <v:shape id="_x0000_s1145" type="#_x0000_t110" style="position:absolute;left:6041;top:8555;width:4341;height:1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b4cUA&#10;AADbAAAADwAAAGRycy9kb3ducmV2LnhtbESPX2vCQBDE34V+h2MLfdOLVm1JPUUKRR+k+Kf4vM2t&#10;SWh2L+ROk/rpewXBx2FmfsPMFh1X6kKNL50YGA4SUCSZs6XkBr4OH/1XUD6gWKyckIFf8rCYP/Rm&#10;mFrXyo4u+5CrCBGfooEihDrV2mcFMfqBq0mid3INY4iyybVtsI1wrvQoSaaasZS4UGBN7wVlP/sz&#10;G9h+j7fcbq4n3lzHR67Oq5fj57MxT4/d8g1UoC7cw7f22hqYDOH/S/wB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pvhxQAAANsAAAAPAAAAAAAAAAAAAAAAAJgCAABkcnMv&#10;ZG93bnJldi54bWxQSwUGAAAAAAQABAD1AAAAigMAAAAA&#10;">
              <v:textbox style="mso-next-textbox:#_x0000_s1145">
                <w:txbxContent>
                  <w:p w:rsidR="00697E95" w:rsidRDefault="00697E95" w:rsidP="00697E95">
                    <w:pPr>
                      <w:jc w:val="center"/>
                    </w:pPr>
                    <w:r>
                      <w:rPr>
                        <w:rFonts w:hint="eastAsia"/>
                      </w:rPr>
                      <w:t>党员介绍信、党员信息采集表</w:t>
                    </w:r>
                  </w:p>
                </w:txbxContent>
              </v:textbox>
            </v:shape>
            <v:shape id="_x0000_s1146" type="#_x0000_t32" style="position:absolute;left:2873;top:9323;width:1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  <v:shape id="_x0000_s1147" type="#_x0000_t67" style="position:absolute;left:1846;top:9963;width:153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FWsEA&#10;AADbAAAADwAAAGRycy9kb3ducmV2LnhtbESPUWvCMBSF3wX/Q7jC3mxaoTKqUYYg+Obm9gMuzbUt&#10;a25iEmv898tgsMfDOec7nO0+mVFM5MNgWUFVlCCIW6sH7hR8fR6XryBCRNY4WiYFTwqw381nW2y0&#10;ffAHTZfYiQzh0KCCPkbXSBnangyGwjri7F2tNxiz9J3UHh8Zbka5Ksu1NDhwXujR0aGn9vtyNwpu&#10;03t1wmqdzindndfHuj5Ep9TLIr1tQERK8T/81z5pBXUNv1/y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BVrBAAAA2wAAAA8AAAAAAAAAAAAAAAAAmAIAAGRycy9kb3du&#10;cmV2LnhtbFBLBQYAAAAABAAEAPUAAACGAwAAAAA=&#10;">
              <v:textbox style="layout-flow:vertical-ideographic"/>
            </v:shape>
            <v:shape id="AutoShape 59" o:spid="_x0000_s1149" type="#_x0000_t176" style="position:absolute;left:900;top:10496;width:1915;height:1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9vcEA&#10;AADbAAAADwAAAGRycy9kb3ducmV2LnhtbERPz2vCMBS+C/sfwht4m6mTae2MIorDwy52wq7P5q0p&#10;a15KE2v1rzcHwePH93ux6m0tOmp95VjBeJSAIC6crrhUcPzZvaUgfEDWWDsmBVfysFq+DBaYaXfh&#10;A3V5KEUMYZ+hAhNCk0npC0MW/cg1xJH7c63FEGFbSt3iJYbbWr4nyVRarDg2GGxoY6j4z89WQf99&#10;O83PX+MiDyadzn4n3XZ9lEoNX/v1J4hAfXiKH+69VvAR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h/b3BAAAA2wAAAA8AAAAAAAAAAAAAAAAAmAIAAGRycy9kb3du&#10;cmV2LnhtbFBLBQYAAAAABAAEAPUAAACGAwAAAAA=&#10;">
              <v:textbox>
                <w:txbxContent>
                  <w:p w:rsidR="00697E95" w:rsidRDefault="00697E95" w:rsidP="00697E95">
                    <w:pPr>
                      <w:jc w:val="center"/>
                    </w:pPr>
                    <w:r>
                      <w:rPr>
                        <w:rFonts w:hint="eastAsia"/>
                      </w:rPr>
                      <w:t>财务处</w:t>
                    </w:r>
                  </w:p>
                  <w:p w:rsidR="00697E95" w:rsidRDefault="00697E95" w:rsidP="00697E95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proofErr w:type="gramStart"/>
                    <w:r>
                      <w:rPr>
                        <w:rFonts w:hint="eastAsia"/>
                      </w:rPr>
                      <w:t>德馨楼</w:t>
                    </w:r>
                    <w:proofErr w:type="gramEnd"/>
                    <w:r>
                      <w:rPr>
                        <w:rFonts w:hint="eastAsia"/>
                      </w:rPr>
                      <w:t>B</w:t>
                    </w:r>
                    <w:r w:rsidR="006316E7">
                      <w:rPr>
                        <w:rFonts w:hint="eastAsia"/>
                      </w:rPr>
                      <w:t>228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AutoShape 60" o:spid="_x0000_s1150" type="#_x0000_t15" style="position:absolute;left:4293;top:10764;width:1762;height: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ZS8IA&#10;AADbAAAADwAAAGRycy9kb3ducmV2LnhtbESPQWsCMRSE7wX/Q3hCbzXrQltdjSKi4tVtaa+PzXN3&#10;NXlZkqjrv28EocdhZr5h5sveGnElH1rHCsajDARx5XTLtYLvr+3bBESIyBqNY1JwpwDLxeBljoV2&#10;Nz7QtYy1SBAOBSpoYuwKKUPVkMUwch1x8o7OW4xJ+lpqj7cEt0bmWfYhLbacFhrsaN1QdS4vVsHJ&#10;+M/c6O1+suHD+rL7acv8t1TqddivZiAi9fE//GzvtYL3KTy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JlLwgAAANsAAAAPAAAAAAAAAAAAAAAAAJgCAABkcnMvZG93&#10;bnJldi54bWxQSwUGAAAAAAQABAD1AAAAhwMAAAAA&#10;">
              <v:textbox>
                <w:txbxContent>
                  <w:p w:rsidR="00697E95" w:rsidRDefault="00697E95" w:rsidP="00697E95">
                    <w:r>
                      <w:rPr>
                        <w:rFonts w:hint="eastAsia"/>
                      </w:rPr>
                      <w:t>登记银行卡</w:t>
                    </w:r>
                  </w:p>
                </w:txbxContent>
              </v:textbox>
            </v:shape>
            <v:shape id="AutoShape 61" o:spid="_x0000_s1151" type="#_x0000_t110" style="position:absolute;left:6055;top:10387;width:4341;height: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0x8EA&#10;AADbAAAADwAAAGRycy9kb3ducmV2LnhtbERPS2vCQBC+C/0PyxR6002tqKSuUoTSHkR84XnMjklo&#10;ZjZkV5P6692D4PHje88WHVfqSo0vnRh4HySgSDJnS8kNHPbf/SkoH1AsVk7IwD95WMxfejNMrWtl&#10;S9ddyFUMEZ+igSKEOtXaZwUx+oGrSSJ3dg1jiLDJtW2wjeFc6WGSjDVjKbGhwJqWBWV/uwsb2JxG&#10;G25XtzOvbqMjV5efyXH9Yczba/f1CSpQF57ih/vXGhjH9fFL/A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9MfBAAAA2wAAAA8AAAAAAAAAAAAAAAAAmAIAAGRycy9kb3du&#10;cmV2LnhtbFBLBQYAAAAABAAEAPUAAACGAwAAAAA=&#10;">
              <v:textbox>
                <w:txbxContent>
                  <w:p w:rsidR="00697E95" w:rsidRDefault="00697E95" w:rsidP="00697E95">
                    <w:pPr>
                      <w:jc w:val="center"/>
                    </w:pPr>
                    <w:r>
                      <w:rPr>
                        <w:rFonts w:hint="eastAsia"/>
                      </w:rPr>
                      <w:t>南京市中国银行一类借记卡</w:t>
                    </w:r>
                  </w:p>
                </w:txbxContent>
              </v:textbox>
            </v:shape>
            <v:shape id="AutoShape 62" o:spid="_x0000_s1152" type="#_x0000_t32" style="position:absolute;left:2873;top:11047;width:14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<v:stroke endarrow="block"/>
            </v:shape>
            <v:shape id="AutoShape 63" o:spid="_x0000_s1153" type="#_x0000_t67" style="position:absolute;left:1831;top:11662;width:154;height:7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9zcMA&#10;AADbAAAADwAAAGRycy9kb3ducmV2LnhtbESPT2sCMRTE74V+h/AKvdVsFyp1NYpoC0Xswb/nR/Lc&#10;LN28LJt0Xb+9EQSPw8z8hpnMeleLjtpQeVbwPshAEGtvKi4V7Hffb58gQkQ2WHsmBRcKMJs+P02w&#10;MP7MG+q2sRQJwqFABTbGppAyaEsOw8A3xMk7+dZhTLItpWnxnOCulnmWDaXDitOCxYYWlvTf9t8p&#10;WK1Xo/no1x6XOv/oyi/Nh9OalXp96edjEJH6+Ajf2z9GwTCH25f0A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9zcMAAADbAAAADwAAAAAAAAAAAAAAAACYAgAAZHJzL2Rv&#10;d25yZXYueG1sUEsFBgAAAAAEAAQA9QAAAIgDAAAAAA==&#10;" adj="15234">
              <v:textbox style="layout-flow:vertical-ideographic"/>
            </v:shape>
            <v:group id="Group 64" o:spid="_x0000_s1154" style="position:absolute;left:863;top:12145;width:9577;height:1501" coordorigin="1208,12933" coordsize="9862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AutoShape 65" o:spid="_x0000_s1155" type="#_x0000_t15" style="position:absolute;left:4740;top:13373;width:1815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8aMEA&#10;AADbAAAADwAAAGRycy9kb3ducmV2LnhtbESPQWsCMRSE7wX/Q3iCt5p1KVZWo4ho8eq21Otj89xd&#10;TV6WJOr6741Q6HGYmW+Yxaq3RtzIh9axgsk4A0FcOd1yreDne/c+AxEiskbjmBQ8KMBqOXhbYKHd&#10;nQ90K2MtEoRDgQqaGLtCylA1ZDGMXUecvJPzFmOSvpba4z3BrZF5lk2lxZbTQoMdbRqqLuXVKjgb&#10;/5kbvdvPtnzYXL9+2zI/lkqNhv16DiJSH//Df+29VjD9gNe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B/GjBAAAA2wAAAA8AAAAAAAAAAAAAAAAAmAIAAGRycy9kb3du&#10;cmV2LnhtbFBLBQYAAAAABAAEAPUAAACGAwAAAAA=&#10;">
                <v:textbox>
                  <w:txbxContent>
                    <w:p w:rsidR="00697E95" w:rsidRDefault="00697E95" w:rsidP="00697E95">
                      <w:r>
                        <w:rPr>
                          <w:rFonts w:hint="eastAsia"/>
                        </w:rPr>
                        <w:t>办理校园卡</w:t>
                      </w:r>
                    </w:p>
                  </w:txbxContent>
                </v:textbox>
              </v:shape>
              <v:shape id="AutoShape 66" o:spid="_x0000_s1156" type="#_x0000_t110" style="position:absolute;left:6600;top:12933;width:4470;height:1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XX8YA&#10;AADbAAAADwAAAGRycy9kb3ducmV2LnhtbESPW2vCQBSE3wv+h+UIfasb66UluooUpH0Q8VJ8Ps0e&#10;k2DO2ZBdTeqv7xYKfRxm5htmvuy4UjdqfOnEwHCQgCLJnC0lN/B5XD+9gvIBxWLlhAx8k4flovcw&#10;x9S6VvZ0O4RcRYj4FA0UIdSp1j4riNEPXE0SvbNrGEOUTa5tg22Ec6Wfk2SqGUuJCwXW9FZQdjlc&#10;2cDua7zjdnM/8+Y+PnF1fX85bUfGPPa71QxUoC78h//aH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lXX8YAAADbAAAADwAAAAAAAAAAAAAAAACYAgAAZHJz&#10;L2Rvd25yZXYueG1sUEsFBgAAAAAEAAQA9QAAAIsDAAAAAA==&#10;">
                <v:textbox>
                  <w:txbxContent>
                    <w:p w:rsidR="00697E95" w:rsidRDefault="00697E95" w:rsidP="00697E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办理校园卡、网络账号、邮箱等</w:t>
                      </w:r>
                    </w:p>
                  </w:txbxContent>
                </v:textbox>
              </v:shape>
              <v:shape id="AutoShape 67" o:spid="_x0000_s1157" type="#_x0000_t32" style="position:absolute;left:3278;top:13736;width:146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<v:stroke endarrow="block"/>
              </v:shape>
              <v:shape id="AutoShape 68" o:spid="_x0000_s1158" type="#_x0000_t176" style="position:absolute;left:1208;top:13178;width:2115;height: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jcsUA&#10;AADbAAAADwAAAGRycy9kb3ducmV2LnhtbESPQWvCQBSE74L/YXmF3nSTFqKNbkQsLT30YhS8vmaf&#10;2dDs25BdY9pf3y0IHoeZ+YZZb0bbioF63zhWkM4TEMSV0w3XCo6Ht9kShA/IGlvHpOCHPGyK6WSN&#10;uXZX3tNQhlpECPscFZgQulxKXxmy6OeuI47e2fUWQ5R9LXWP1wi3rXxKkkxabDguGOxoZ6j6Li9W&#10;wfj5+/VyeU+rMphltjg9D6/bo1Tq8WHcrkAEGsM9fGt/aAXZAv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qNyxQAAANsAAAAPAAAAAAAAAAAAAAAAAJgCAABkcnMv&#10;ZG93bnJldi54bWxQSwUGAAAAAAQABAD1AAAAigMAAAAA&#10;">
                <v:textbox>
                  <w:txbxContent>
                    <w:p w:rsidR="00697E95" w:rsidRDefault="00697E95" w:rsidP="00697E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信息与网络中心</w:t>
                      </w:r>
                    </w:p>
                    <w:p w:rsidR="00697E95" w:rsidRDefault="00697E95" w:rsidP="00697E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（综合</w:t>
                      </w:r>
                      <w:r>
                        <w:t>服务</w:t>
                      </w:r>
                      <w:r>
                        <w:rPr>
                          <w:rFonts w:hint="eastAsia"/>
                        </w:rPr>
                        <w:t>中心）</w:t>
                      </w:r>
                    </w:p>
                    <w:p w:rsidR="00697E95" w:rsidRDefault="00697E95" w:rsidP="00697E95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D827AF" w:rsidRDefault="00D827AF">
      <w:pPr>
        <w:pStyle w:val="a6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A21D8C" w:rsidRDefault="00A21D8C" w:rsidP="00A21D8C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F7001E" w:rsidRDefault="00F7001E" w:rsidP="00A21D8C">
      <w:pPr>
        <w:widowControl/>
        <w:ind w:firstLineChars="200" w:firstLine="562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</w:p>
    <w:p w:rsidR="00F7001E" w:rsidRDefault="00F7001E" w:rsidP="00A21D8C">
      <w:pPr>
        <w:widowControl/>
        <w:ind w:firstLineChars="200" w:firstLine="562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</w:p>
    <w:p w:rsidR="00F7001E" w:rsidRDefault="00F7001E" w:rsidP="00A21D8C">
      <w:pPr>
        <w:widowControl/>
        <w:ind w:firstLineChars="200" w:firstLine="562"/>
        <w:jc w:val="left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</w:p>
    <w:p w:rsidR="00222F64" w:rsidRPr="00273759" w:rsidRDefault="00273759" w:rsidP="00A21D8C">
      <w:pPr>
        <w:widowControl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273759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lastRenderedPageBreak/>
        <w:t>五</w:t>
      </w:r>
      <w:r w:rsidR="00222F64" w:rsidRPr="0027375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、相关要求</w:t>
      </w:r>
    </w:p>
    <w:p w:rsidR="00222F64" w:rsidRPr="00CD1035" w:rsidRDefault="00222F64" w:rsidP="00222F64">
      <w:pPr>
        <w:pStyle w:val="a6"/>
        <w:spacing w:line="480" w:lineRule="exact"/>
        <w:ind w:firstLineChars="190" w:firstLine="532"/>
        <w:rPr>
          <w:rFonts w:asciiTheme="minorEastAsia" w:hAnsiTheme="minorEastAsia" w:cs="宋体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新进职工须本人携带规定材料前来报到，不能委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托他人办理。未按规定提供材料或逾期未报到的视为放弃录用资格。</w:t>
      </w:r>
    </w:p>
    <w:p w:rsidR="00222F64" w:rsidRDefault="00222F64" w:rsidP="00D05580">
      <w:pPr>
        <w:pStyle w:val="a6"/>
        <w:spacing w:line="480" w:lineRule="exact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.新进职工现场报到后，须及时完成</w:t>
      </w:r>
      <w:r w:rsidR="008021B8" w:rsidRPr="008021B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拟录用人员审核及报到系统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内相应流程，具体有：</w:t>
      </w:r>
      <w:r w:rsidR="00D05580" w:rsidRPr="00D0558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银行卡登记→社保卡办理→周转房申请→照片上传→加入工会、教职工大病医疗互助会→户口迁移→党组织转移→信息化建设与管理处→图书借阅→科技处→档案馆→单位报到反馈→人事处报到确认→档案核定。以上流程当月20日前完成的次月起薪，否则起薪时间往后顺延。</w:t>
      </w:r>
    </w:p>
    <w:p w:rsidR="0087213F" w:rsidRDefault="0087213F" w:rsidP="00D05580">
      <w:pPr>
        <w:pStyle w:val="a6"/>
        <w:spacing w:line="480" w:lineRule="exact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87213F" w:rsidRPr="00222F64" w:rsidRDefault="0087213F" w:rsidP="00D05580">
      <w:pPr>
        <w:pStyle w:val="a6"/>
        <w:spacing w:line="480" w:lineRule="exact"/>
        <w:ind w:firstLineChars="190" w:firstLine="532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附件:党员基本信息采集表</w:t>
      </w:r>
    </w:p>
    <w:p w:rsidR="00167C00" w:rsidRDefault="00167C00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D05580" w:rsidRDefault="00D05580" w:rsidP="00D05580">
      <w:pPr>
        <w:pStyle w:val="a6"/>
        <w:ind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南京医科大学人事处</w:t>
      </w:r>
    </w:p>
    <w:p w:rsidR="00D05580" w:rsidRPr="005F2E6B" w:rsidRDefault="00D05580" w:rsidP="00D05580">
      <w:pPr>
        <w:pStyle w:val="a6"/>
        <w:ind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</w:t>
      </w:r>
      <w:r w:rsidR="003B64E1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3B64E1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B64E1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Default="005B708E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763761" w:rsidRDefault="00763761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763761" w:rsidRDefault="00763761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763761" w:rsidRDefault="00763761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5B708E" w:rsidRPr="00763761" w:rsidRDefault="00763761" w:rsidP="00222F64">
      <w:pPr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763761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lastRenderedPageBreak/>
        <w:t>附件:</w:t>
      </w:r>
      <w:bookmarkStart w:id="0" w:name="_GoBack"/>
      <w:bookmarkEnd w:id="0"/>
    </w:p>
    <w:bookmarkStart w:id="1" w:name="_MON_1656943424"/>
    <w:bookmarkEnd w:id="1"/>
    <w:p w:rsidR="005B708E" w:rsidRPr="00222F64" w:rsidRDefault="00763761" w:rsidP="00222F64">
      <w:pPr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2B274C">
        <w:rPr>
          <w:rFonts w:asciiTheme="minorEastAsia" w:hAnsiTheme="minorEastAsia" w:cs="宋体"/>
          <w:color w:val="000000"/>
          <w:kern w:val="0"/>
          <w:sz w:val="28"/>
          <w:szCs w:val="28"/>
        </w:rPr>
        <w:object w:dxaOrig="8522" w:dyaOrig="13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84.6pt" o:ole="">
            <v:imagedata r:id="rId9" o:title="" croptop="2169f"/>
          </v:shape>
          <o:OLEObject Type="Embed" ProgID="Word.Document.12" ShapeID="_x0000_i1025" DrawAspect="Content" ObjectID="_1734871314" r:id="rId10">
            <o:FieldCodes>\s</o:FieldCodes>
          </o:OLEObject>
        </w:object>
      </w:r>
    </w:p>
    <w:p w:rsidR="00167C00" w:rsidRDefault="00167C00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167C00" w:rsidSect="00BC574E">
      <w:pgSz w:w="11906" w:h="16838"/>
      <w:pgMar w:top="993" w:right="1416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06" w:rsidRDefault="007B5206" w:rsidP="00222F64">
      <w:r>
        <w:separator/>
      </w:r>
    </w:p>
  </w:endnote>
  <w:endnote w:type="continuationSeparator" w:id="0">
    <w:p w:rsidR="007B5206" w:rsidRDefault="007B5206" w:rsidP="002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06" w:rsidRDefault="007B5206" w:rsidP="00222F64">
      <w:r>
        <w:separator/>
      </w:r>
    </w:p>
  </w:footnote>
  <w:footnote w:type="continuationSeparator" w:id="0">
    <w:p w:rsidR="007B5206" w:rsidRDefault="007B5206" w:rsidP="002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112"/>
    <w:rsid w:val="00007268"/>
    <w:rsid w:val="00017DF5"/>
    <w:rsid w:val="00050722"/>
    <w:rsid w:val="000840C1"/>
    <w:rsid w:val="0008616C"/>
    <w:rsid w:val="00086A68"/>
    <w:rsid w:val="000957BA"/>
    <w:rsid w:val="000A2FFD"/>
    <w:rsid w:val="000A7029"/>
    <w:rsid w:val="000B0B04"/>
    <w:rsid w:val="000D1CB7"/>
    <w:rsid w:val="000E1D57"/>
    <w:rsid w:val="001050EE"/>
    <w:rsid w:val="00111D74"/>
    <w:rsid w:val="001247E2"/>
    <w:rsid w:val="00167C00"/>
    <w:rsid w:val="001858B1"/>
    <w:rsid w:val="00192C12"/>
    <w:rsid w:val="001D399A"/>
    <w:rsid w:val="001D3C02"/>
    <w:rsid w:val="001E4F5A"/>
    <w:rsid w:val="00214E1F"/>
    <w:rsid w:val="00222F64"/>
    <w:rsid w:val="002238E3"/>
    <w:rsid w:val="00250734"/>
    <w:rsid w:val="00273759"/>
    <w:rsid w:val="00274F54"/>
    <w:rsid w:val="00277D69"/>
    <w:rsid w:val="00282FB4"/>
    <w:rsid w:val="00292FBA"/>
    <w:rsid w:val="002A209C"/>
    <w:rsid w:val="002B42D1"/>
    <w:rsid w:val="002B440F"/>
    <w:rsid w:val="002C0059"/>
    <w:rsid w:val="002D7A89"/>
    <w:rsid w:val="002E2EE9"/>
    <w:rsid w:val="002E4039"/>
    <w:rsid w:val="002E4E0D"/>
    <w:rsid w:val="002F33E0"/>
    <w:rsid w:val="0030209B"/>
    <w:rsid w:val="00325A4C"/>
    <w:rsid w:val="0032758D"/>
    <w:rsid w:val="00330120"/>
    <w:rsid w:val="00330D54"/>
    <w:rsid w:val="003624B7"/>
    <w:rsid w:val="003670B3"/>
    <w:rsid w:val="003968D4"/>
    <w:rsid w:val="003A39D3"/>
    <w:rsid w:val="003A6688"/>
    <w:rsid w:val="003B4DEE"/>
    <w:rsid w:val="003B64E1"/>
    <w:rsid w:val="003C0950"/>
    <w:rsid w:val="003C505A"/>
    <w:rsid w:val="003C59EB"/>
    <w:rsid w:val="003C7C14"/>
    <w:rsid w:val="003D7439"/>
    <w:rsid w:val="003E1B5C"/>
    <w:rsid w:val="003E5B1E"/>
    <w:rsid w:val="003F6E41"/>
    <w:rsid w:val="00405DAD"/>
    <w:rsid w:val="00407C98"/>
    <w:rsid w:val="004117B1"/>
    <w:rsid w:val="00411AD9"/>
    <w:rsid w:val="004268A0"/>
    <w:rsid w:val="00427EA3"/>
    <w:rsid w:val="00436817"/>
    <w:rsid w:val="00443A43"/>
    <w:rsid w:val="00454950"/>
    <w:rsid w:val="00455D13"/>
    <w:rsid w:val="00457696"/>
    <w:rsid w:val="00461E52"/>
    <w:rsid w:val="004678E1"/>
    <w:rsid w:val="004A3860"/>
    <w:rsid w:val="004A4AEE"/>
    <w:rsid w:val="004B1089"/>
    <w:rsid w:val="004B47B7"/>
    <w:rsid w:val="004E5AC0"/>
    <w:rsid w:val="004F061F"/>
    <w:rsid w:val="00502B76"/>
    <w:rsid w:val="005059AB"/>
    <w:rsid w:val="0050643B"/>
    <w:rsid w:val="005115A7"/>
    <w:rsid w:val="00532CE9"/>
    <w:rsid w:val="00562957"/>
    <w:rsid w:val="005871E5"/>
    <w:rsid w:val="005B33CF"/>
    <w:rsid w:val="005B708E"/>
    <w:rsid w:val="005F3190"/>
    <w:rsid w:val="005F6AA2"/>
    <w:rsid w:val="005F7E9D"/>
    <w:rsid w:val="00623C7A"/>
    <w:rsid w:val="00630179"/>
    <w:rsid w:val="006316E7"/>
    <w:rsid w:val="00650768"/>
    <w:rsid w:val="00663142"/>
    <w:rsid w:val="00675716"/>
    <w:rsid w:val="00685F7E"/>
    <w:rsid w:val="006863B8"/>
    <w:rsid w:val="00686E4A"/>
    <w:rsid w:val="006900EE"/>
    <w:rsid w:val="006902AA"/>
    <w:rsid w:val="00697E95"/>
    <w:rsid w:val="006A6F75"/>
    <w:rsid w:val="006B1113"/>
    <w:rsid w:val="006D263B"/>
    <w:rsid w:val="006E2FFD"/>
    <w:rsid w:val="006F3E56"/>
    <w:rsid w:val="006F7CEA"/>
    <w:rsid w:val="00700309"/>
    <w:rsid w:val="00720A49"/>
    <w:rsid w:val="0072257F"/>
    <w:rsid w:val="00740DA9"/>
    <w:rsid w:val="007446AF"/>
    <w:rsid w:val="00750703"/>
    <w:rsid w:val="00755144"/>
    <w:rsid w:val="00763761"/>
    <w:rsid w:val="007662DA"/>
    <w:rsid w:val="007739E1"/>
    <w:rsid w:val="00787FC2"/>
    <w:rsid w:val="007941AC"/>
    <w:rsid w:val="007B383F"/>
    <w:rsid w:val="007B5206"/>
    <w:rsid w:val="007D24FA"/>
    <w:rsid w:val="007D36F6"/>
    <w:rsid w:val="007D6A0D"/>
    <w:rsid w:val="007E1C4B"/>
    <w:rsid w:val="007F6D2C"/>
    <w:rsid w:val="008021B8"/>
    <w:rsid w:val="0080282F"/>
    <w:rsid w:val="0081619D"/>
    <w:rsid w:val="00846FF5"/>
    <w:rsid w:val="00851828"/>
    <w:rsid w:val="00861FB7"/>
    <w:rsid w:val="0087213F"/>
    <w:rsid w:val="0088187F"/>
    <w:rsid w:val="00886864"/>
    <w:rsid w:val="008A1905"/>
    <w:rsid w:val="008C4924"/>
    <w:rsid w:val="008E6817"/>
    <w:rsid w:val="008F4AA0"/>
    <w:rsid w:val="008F7DE9"/>
    <w:rsid w:val="00902113"/>
    <w:rsid w:val="00905C19"/>
    <w:rsid w:val="0091454E"/>
    <w:rsid w:val="00947D94"/>
    <w:rsid w:val="00950BF5"/>
    <w:rsid w:val="00957911"/>
    <w:rsid w:val="0097460C"/>
    <w:rsid w:val="00982471"/>
    <w:rsid w:val="00984C54"/>
    <w:rsid w:val="0099341B"/>
    <w:rsid w:val="009A4BFE"/>
    <w:rsid w:val="009C7D1E"/>
    <w:rsid w:val="00A02DD4"/>
    <w:rsid w:val="00A04E39"/>
    <w:rsid w:val="00A068CD"/>
    <w:rsid w:val="00A21D8C"/>
    <w:rsid w:val="00A24BD1"/>
    <w:rsid w:val="00A26632"/>
    <w:rsid w:val="00A27E97"/>
    <w:rsid w:val="00A42C0E"/>
    <w:rsid w:val="00A50A0E"/>
    <w:rsid w:val="00A659A4"/>
    <w:rsid w:val="00A66B69"/>
    <w:rsid w:val="00A67EFC"/>
    <w:rsid w:val="00A76DC7"/>
    <w:rsid w:val="00A77929"/>
    <w:rsid w:val="00A81F5C"/>
    <w:rsid w:val="00A86461"/>
    <w:rsid w:val="00A8660A"/>
    <w:rsid w:val="00AB1217"/>
    <w:rsid w:val="00AC587B"/>
    <w:rsid w:val="00AC7C88"/>
    <w:rsid w:val="00AE2B95"/>
    <w:rsid w:val="00AF1B2E"/>
    <w:rsid w:val="00AF224B"/>
    <w:rsid w:val="00AF4641"/>
    <w:rsid w:val="00AF492D"/>
    <w:rsid w:val="00AF5937"/>
    <w:rsid w:val="00B062F2"/>
    <w:rsid w:val="00B16626"/>
    <w:rsid w:val="00B23FAB"/>
    <w:rsid w:val="00B7781B"/>
    <w:rsid w:val="00BB1CE8"/>
    <w:rsid w:val="00BC2607"/>
    <w:rsid w:val="00BC574E"/>
    <w:rsid w:val="00BE1652"/>
    <w:rsid w:val="00BE74DE"/>
    <w:rsid w:val="00C01E42"/>
    <w:rsid w:val="00C04979"/>
    <w:rsid w:val="00C144CB"/>
    <w:rsid w:val="00C25C2F"/>
    <w:rsid w:val="00C25E9F"/>
    <w:rsid w:val="00C26B33"/>
    <w:rsid w:val="00C26F26"/>
    <w:rsid w:val="00C36D99"/>
    <w:rsid w:val="00C54331"/>
    <w:rsid w:val="00C83D9A"/>
    <w:rsid w:val="00CA3B85"/>
    <w:rsid w:val="00CB5175"/>
    <w:rsid w:val="00CB6BB0"/>
    <w:rsid w:val="00CC021D"/>
    <w:rsid w:val="00CC1FD9"/>
    <w:rsid w:val="00CD6A4D"/>
    <w:rsid w:val="00D02FE1"/>
    <w:rsid w:val="00D05580"/>
    <w:rsid w:val="00D12D76"/>
    <w:rsid w:val="00D2528A"/>
    <w:rsid w:val="00D30519"/>
    <w:rsid w:val="00D34D2D"/>
    <w:rsid w:val="00D41B02"/>
    <w:rsid w:val="00D75CDD"/>
    <w:rsid w:val="00D827AF"/>
    <w:rsid w:val="00D85112"/>
    <w:rsid w:val="00D971EA"/>
    <w:rsid w:val="00DB3262"/>
    <w:rsid w:val="00DB6A01"/>
    <w:rsid w:val="00DC0C3D"/>
    <w:rsid w:val="00DC21A9"/>
    <w:rsid w:val="00DE3C84"/>
    <w:rsid w:val="00DE5BA9"/>
    <w:rsid w:val="00DF51C3"/>
    <w:rsid w:val="00E207C0"/>
    <w:rsid w:val="00E50174"/>
    <w:rsid w:val="00E60D7A"/>
    <w:rsid w:val="00E65200"/>
    <w:rsid w:val="00E65FE8"/>
    <w:rsid w:val="00E85B19"/>
    <w:rsid w:val="00EA6702"/>
    <w:rsid w:val="00ED5D27"/>
    <w:rsid w:val="00ED610B"/>
    <w:rsid w:val="00EE52FB"/>
    <w:rsid w:val="00F015AE"/>
    <w:rsid w:val="00F1114D"/>
    <w:rsid w:val="00F20EC6"/>
    <w:rsid w:val="00F25763"/>
    <w:rsid w:val="00F2598E"/>
    <w:rsid w:val="00F434F9"/>
    <w:rsid w:val="00F52EBB"/>
    <w:rsid w:val="00F539D9"/>
    <w:rsid w:val="00F7001E"/>
    <w:rsid w:val="00F86158"/>
    <w:rsid w:val="00F90168"/>
    <w:rsid w:val="02BA695B"/>
    <w:rsid w:val="20E75763"/>
    <w:rsid w:val="25820EE9"/>
    <w:rsid w:val="2B1B0952"/>
    <w:rsid w:val="3A0732DF"/>
    <w:rsid w:val="3D784A79"/>
    <w:rsid w:val="42356D75"/>
    <w:rsid w:val="482B216B"/>
    <w:rsid w:val="68C7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AutoShape 62"/>
        <o:r id="V:Rule2" type="connector" idref="#_x0000_s1146"/>
        <o:r id="V:Rule3" type="connector" idref="#AutoShape 67"/>
        <o:r id="V:Rule4" type="connector" idref="#AutoShape 40"/>
        <o:r id="V:Rule5" type="connector" idref="#_x0000_s1142"/>
      </o:rules>
    </o:shapelayout>
  </w:shapeDefaults>
  <w:decimalSymbol w:val="."/>
  <w:listSeparator w:val=","/>
  <w15:docId w15:val="{29985886-8E97-4376-BBDD-3303B46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5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C574E"/>
    <w:rPr>
      <w:sz w:val="18"/>
      <w:szCs w:val="18"/>
    </w:rPr>
  </w:style>
  <w:style w:type="paragraph" w:styleId="a6">
    <w:name w:val="List Paragraph"/>
    <w:basedOn w:val="a"/>
    <w:uiPriority w:val="34"/>
    <w:qFormat/>
    <w:rsid w:val="00BC574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C57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5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njmu.edu.cn/hrms/sys/xjglxt/login/index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__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8"/>
    <customShpInfo spid="_x0000_s1097"/>
    <customShpInfo spid="_x0000_s1093"/>
    <customShpInfo spid="_x0000_s1089"/>
    <customShpInfo spid="_x0000_s1084"/>
    <customShpInfo spid="_x0000_s1083"/>
    <customShpInfo spid="_x0000_s1082"/>
    <customShpInfo spid="_x0000_s1081"/>
    <customShpInfo spid="_x0000_s1080"/>
    <customShpInfo spid="_x0000_s1077"/>
    <customShpInfo spid="_x0000_s1075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101"/>
    <customShpInfo spid="_x0000_s1074"/>
    <customShpInfo spid="_x0000_s1091"/>
    <customShpInfo spid="_x0000_s1086"/>
    <customShpInfo spid="_x0000_s1078"/>
    <customShpInfo spid="_x0000_s1095"/>
    <customShpInfo spid="_x0000_s1100"/>
    <customShpInfo spid="_x0000_s1092"/>
    <customShpInfo spid="_x0000_s1087"/>
    <customShpInfo spid="_x0000_s1079"/>
    <customShpInfo spid="_x0000_s109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00F8D-E95C-4C1F-9500-530F46F6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A19051</cp:lastModifiedBy>
  <cp:revision>167</cp:revision>
  <dcterms:created xsi:type="dcterms:W3CDTF">2018-07-18T07:00:00Z</dcterms:created>
  <dcterms:modified xsi:type="dcterms:W3CDTF">2023-01-10T07:55:00Z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